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6350</wp:posOffset>
                </wp:positionV>
                <wp:extent cx="5995035" cy="852805"/>
                <wp:effectExtent l="4445" t="4445" r="508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39185" y="1283335"/>
                          <a:ext cx="599503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-155" w:leftChars="-74" w:right="-313" w:rightChars="-149" w:firstLine="157" w:firstLineChars="0"/>
                              <w:jc w:val="both"/>
                              <w:textAlignment w:val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FF0000"/>
                                <w:spacing w:val="125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spacing w:val="85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山西省重竞技运动中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spacing w:val="125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心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8pt;margin-top:0.5pt;height:67.15pt;width:472.05pt;z-index:251661312;mso-width-relative:page;mso-height-relative:page;" fillcolor="#FFFFFF [3201]" filled="t" stroked="t" coordsize="21600,21600" o:gfxdata="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+pV99YAAAAJAQAADwAAAAAAAAABACAAAAAiAAAAZHJzL2Rvd25yZXYueG1sUEsBAhQAFAAAAAgA&#10;h07iQHxALhl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-155" w:leftChars="-74" w:right="-313" w:rightChars="-149" w:firstLine="157" w:firstLineChars="0"/>
                        <w:jc w:val="both"/>
                        <w:textAlignment w:val="auto"/>
                        <w:rPr>
                          <w:rFonts w:hint="default" w:ascii="宋体" w:hAnsi="宋体" w:eastAsia="宋体" w:cs="宋体"/>
                          <w:b/>
                          <w:bCs/>
                          <w:color w:val="FF0000"/>
                          <w:spacing w:val="125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spacing w:val="85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山西省重竞技运动中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spacing w:val="125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心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175260</wp:posOffset>
                </wp:positionV>
                <wp:extent cx="6057265" cy="891540"/>
                <wp:effectExtent l="4445" t="4445" r="19050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84905" y="2472055"/>
                          <a:ext cx="6057265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-155" w:leftChars="-74" w:right="-313" w:rightChars="-149" w:firstLine="157" w:firstLineChars="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204"/>
                                <w:sz w:val="144"/>
                                <w:szCs w:val="9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204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山西省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spacing w:val="204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跆拳道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204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协会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13.8pt;height:70.2pt;width:476.95pt;z-index:251662336;mso-width-relative:page;mso-height-relative:page;" fillcolor="#FFFFFF [3201]" filled="t" stroked="t" coordsize="21600,21600" o:gfxdata="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aYPrdkAAAAKAQAADwAAAAAAAAABACAAAAAiAAAAZHJzL2Rvd25yZXYueG1sUEsBAhQAFAAA&#10;AAgAh07iQKWm/h9gAgAAxAQAAA4AAAAAAAAAAQAgAAAAKA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-155" w:leftChars="-74" w:right="-313" w:rightChars="-149" w:firstLine="157" w:firstLineChars="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204"/>
                          <w:sz w:val="144"/>
                          <w:szCs w:val="9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204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山西省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spacing w:val="204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跆拳道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204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协会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313" w:rightChars="-149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pacing w:val="125"/>
          <w:sz w:val="56"/>
          <w:szCs w:val="5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08" w:leftChars="-295" w:right="-512" w:rightChars="-244" w:hanging="311" w:hangingChars="43"/>
        <w:jc w:val="center"/>
        <w:textAlignment w:val="auto"/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文 </w:t>
      </w:r>
      <w:r>
        <w:rPr>
          <w:rFonts w:hint="eastAsia" w:ascii="宋体" w:hAnsi="宋体" w:cs="宋体"/>
          <w:b/>
          <w:bCs/>
          <w:color w:val="FF0000"/>
          <w:sz w:val="72"/>
          <w:szCs w:val="7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18415</wp:posOffset>
                </wp:positionV>
                <wp:extent cx="5674995" cy="7620"/>
                <wp:effectExtent l="0" t="13970" r="190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2685415"/>
                          <a:ext cx="5674995" cy="762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55pt;margin-top:1.45pt;height:0.6pt;width:446.85pt;z-index:251660288;mso-width-relative:page;mso-height-relative:page;" filled="f" stroked="t" coordsize="21600,21600" o:gfxdata="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jrZVtgAAAAHAQAADwAAAAAAAAABACAAAAAiAAAAZHJzL2Rvd25yZXYueG1s&#10;UEsBAhQAFAAAAAgAh07iQJrNhRn4AQAAwQMAAA4AAAAAAAAAAQAgAAAAJw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0"/>
          <w:szCs w:val="30"/>
        </w:rPr>
        <w:t xml:space="preserve">      </w:t>
      </w:r>
    </w:p>
    <w:p>
      <w:pPr>
        <w:spacing w:line="596" w:lineRule="exact"/>
        <w:ind w:left="442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“奔跑吧·少年”</w:t>
      </w:r>
    </w:p>
    <w:p>
      <w:pPr>
        <w:spacing w:line="596" w:lineRule="exact"/>
        <w:ind w:left="442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年山西省跆拳道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精英大奖赛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 xml:space="preserve"> 补 充 通 知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各参赛单位：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“奔跑吧·少年”2024年山西省跆拳道精英大奖赛将于2024年8月8日至10日在晋中职业技术学院体育馆举行</w:t>
      </w:r>
      <w:r>
        <w:rPr>
          <w:rFonts w:hint="eastAsia" w:ascii="华文仿宋" w:hAnsi="华文仿宋" w:eastAsia="华文仿宋" w:cs="华文仿宋"/>
          <w:sz w:val="32"/>
          <w:szCs w:val="32"/>
        </w:rPr>
        <w:t>，为确保赛事顺利进行，现将有关事宜补充通知如下：</w:t>
      </w:r>
    </w:p>
    <w:p>
      <w:p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、报名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与报到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各单位报名表须经将加盖公章的报名表纸质版（以寄出邮戳为准）、电子版（发送至邮箱），于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sz w:val="32"/>
          <w:szCs w:val="32"/>
        </w:rPr>
        <w:t>日前寄送至山西省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重竞技运动管理中心</w:t>
      </w:r>
      <w:r>
        <w:rPr>
          <w:rFonts w:hint="eastAsia" w:ascii="华文仿宋" w:hAnsi="华文仿宋" w:eastAsia="华文仿宋" w:cs="华文仿宋"/>
          <w:sz w:val="32"/>
          <w:szCs w:val="32"/>
        </w:rPr>
        <w:t>，逾期报名或不按规定报名，不予受理。</w:t>
      </w:r>
    </w:p>
    <w:p>
      <w:pPr>
        <w:pStyle w:val="12"/>
        <w:ind w:firstLine="320" w:firstLineChars="100"/>
        <w:rPr>
          <w:rFonts w:hint="default" w:eastAsia="华文仿宋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2、各代表队必须自带一名随队裁判，费用自理。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）裁判员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运动员</w:t>
      </w:r>
      <w:r>
        <w:rPr>
          <w:rFonts w:hint="eastAsia" w:ascii="楷体_GB2312" w:hAnsi="楷体_GB2312" w:eastAsia="楷体_GB2312" w:cs="楷体_GB2312"/>
          <w:sz w:val="32"/>
          <w:szCs w:val="32"/>
        </w:rPr>
        <w:t>报到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1、裁判员请于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8月8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12:00前抵达晋中职业技术学院</w:t>
      </w:r>
      <w:r>
        <w:rPr>
          <w:rFonts w:hint="eastAsia" w:ascii="华文仿宋" w:hAnsi="华文仿宋" w:eastAsia="华文仿宋" w:cs="华文仿宋"/>
          <w:sz w:val="32"/>
          <w:szCs w:val="32"/>
        </w:rPr>
        <w:t>报到，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裁判员</w:t>
      </w:r>
      <w:r>
        <w:rPr>
          <w:rFonts w:hint="eastAsia" w:ascii="华文仿宋" w:hAnsi="华文仿宋" w:eastAsia="华文仿宋" w:cs="华文仿宋"/>
          <w:sz w:val="32"/>
          <w:szCs w:val="32"/>
        </w:rPr>
        <w:t>自带裁判服、个人裁判用品、及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裁判</w:t>
      </w:r>
      <w:r>
        <w:rPr>
          <w:rFonts w:hint="eastAsia" w:ascii="华文仿宋" w:hAnsi="华文仿宋" w:eastAsia="华文仿宋" w:cs="华文仿宋"/>
          <w:sz w:val="32"/>
          <w:szCs w:val="32"/>
        </w:rPr>
        <w:t>等级证书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复印件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、参赛队伍于8月8日12:00前抵达晋中职业技术学院报到。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运动队报到应提供如下材料 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1、提交县级以上医院出具的健康证明（心电图、脑电图）30天内有效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2、身份证复印件（外地户口提供本省学籍证明）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3、运动员有效期内保险证明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4、诚信承诺书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5、免责声明</w:t>
      </w:r>
    </w:p>
    <w:p>
      <w:pPr>
        <w:numPr>
          <w:ilvl w:val="0"/>
          <w:numId w:val="0"/>
        </w:numPr>
        <w:ind w:firstLine="562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相关费用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参赛人员食宿、交通费用自理。各参赛队可自由选择以下住宿条件：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1、晋中职业技术学院菊怡家园（学生公寓）每人每天100元（含自助餐），床位充足，需自带洗漱用品。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</w:t>
      </w:r>
      <w:bookmarkStart w:id="0" w:name="_GoBack"/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042795" cy="2042795"/>
            <wp:effectExtent l="0" t="0" r="14605" b="14605"/>
            <wp:docPr id="5" name="图片 5" descr="晋中职业技术学院菊怡家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晋中职业技术学院菊怡家园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2、晋中职业技术学院交流中心，每人每天180元（含自助餐）共计160个床位。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780665" cy="1859280"/>
            <wp:effectExtent l="0" t="0" r="8255" b="0"/>
            <wp:docPr id="6" name="图片 6" descr="晋中职业技术学院交流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晋中职业技术学院交流中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ind w:left="0" w:leftChars="0"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晋中职业技术学院继续教育中心，每人每天230元（含自助餐），共计160个床位。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left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left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782570" cy="3708400"/>
            <wp:effectExtent l="0" t="0" r="6350" b="10160"/>
            <wp:docPr id="7" name="图片 7" descr="晋中职业技术学院继续教育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晋中职业技术学院继续教育中心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转账信息：</w:t>
      </w:r>
    </w:p>
    <w:p>
      <w:pPr>
        <w:pStyle w:val="13"/>
        <w:ind w:left="0" w:leftChars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开户名：太原星火体育文化发展有限公司</w:t>
      </w:r>
    </w:p>
    <w:p>
      <w:pPr>
        <w:pStyle w:val="13"/>
        <w:ind w:left="0" w:leftChars="0"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开户行：中国工商银行股份有限公司太原千峰北路支行</w:t>
      </w:r>
    </w:p>
    <w:p>
      <w:pPr>
        <w:pStyle w:val="13"/>
        <w:ind w:left="0" w:leftChars="0"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账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号：0502126609200094627</w:t>
      </w:r>
    </w:p>
    <w:p>
      <w:pPr>
        <w:pStyle w:val="13"/>
        <w:ind w:left="0" w:leftChars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行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号：102161000927</w:t>
      </w:r>
    </w:p>
    <w:p>
      <w:pPr>
        <w:pStyle w:val="13"/>
        <w:ind w:left="0" w:leftChars="0"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食宿费报到时现场缴纳</w:t>
      </w:r>
    </w:p>
    <w:p>
      <w:pPr>
        <w:numPr>
          <w:ilvl w:val="0"/>
          <w:numId w:val="0"/>
        </w:numPr>
        <w:ind w:left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三、竞赛日程</w:t>
      </w:r>
    </w:p>
    <w:tbl>
      <w:tblPr>
        <w:tblStyle w:val="7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956"/>
        <w:gridCol w:w="3192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>
            <w:pPr>
              <w:pStyle w:val="12"/>
              <w:ind w:firstLine="32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安排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8月8日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12:00前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裁判员、运动队报到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学院继续教育中心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519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8月8日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15:00-18:00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运动员称重、适应场地 裁判员适应场地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19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8月8日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19:00-20:00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技术会议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学院继续教育中心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19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8月9日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全天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比赛（预赛、半决赛）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9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8月10日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8:30-10:00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决赛、颁奖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9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8月10日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11:00前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退房离会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10214" w:tblpY="-4105"/>
        <w:tblOverlap w:val="never"/>
        <w:tblW w:w="2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pPr w:leftFromText="180" w:rightFromText="180" w:vertAnchor="text" w:tblpX="10214" w:tblpY="-4105"/>
        <w:tblOverlap w:val="never"/>
        <w:tblW w:w="2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93" w:type="dxa"/>
            <w:noWrap w:val="0"/>
            <w:vAlign w:val="top"/>
          </w:tcPr>
          <w:p>
            <w:pPr>
              <w:pStyle w:val="12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食宿联系方式</w:t>
      </w:r>
    </w:p>
    <w:p>
      <w:pPr>
        <w:pStyle w:val="12"/>
        <w:numPr>
          <w:ilvl w:val="0"/>
          <w:numId w:val="0"/>
        </w:numPr>
        <w:ind w:leftChars="200"/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 xml:space="preserve"> 吕一方  15135813970</w:t>
      </w:r>
    </w:p>
    <w:p>
      <w:pPr>
        <w:pStyle w:val="12"/>
        <w:numPr>
          <w:ilvl w:val="0"/>
          <w:numId w:val="0"/>
        </w:numPr>
        <w:ind w:left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 xml:space="preserve">    朱亚琳  15525060626 </w:t>
      </w:r>
      <w:r>
        <w:rPr>
          <w:rFonts w:hint="eastAsia"/>
          <w:lang w:val="en-US" w:eastAsia="zh-CN"/>
        </w:rPr>
        <w:t xml:space="preserve">     </w:t>
      </w:r>
    </w:p>
    <w:p>
      <w:pPr>
        <w:ind w:firstLine="562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其他</w:t>
      </w:r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各参赛队报到时须核验《身份证原件》、《意外伤害保险证明》、《身体健康证明》、《安全责任声明书》，否则，不予比赛。</w:t>
      </w:r>
      <w:r>
        <w:rPr>
          <w:rFonts w:hint="eastAsia" w:ascii="华文仿宋" w:hAnsi="华文仿宋" w:eastAsia="华文仿宋" w:cs="华文仿宋"/>
          <w:sz w:val="32"/>
          <w:szCs w:val="32"/>
        </w:rPr>
        <w:t>比赛期间伤病一切自理，组委会概不负责，一旦出现重大意外伤害事故，组委会将积极采取救助措施，但不承担法律责任。</w:t>
      </w:r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2、提前报到、推迟离会者，请自行安排食宿。</w:t>
      </w:r>
    </w:p>
    <w:p>
      <w:pPr>
        <w:pStyle w:val="12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3、奖金归教练员运动员共同所有。</w:t>
      </w:r>
    </w:p>
    <w:p>
      <w:pPr>
        <w:pStyle w:val="12"/>
        <w:ind w:firstLine="640" w:firstLineChars="200"/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4、所有参赛人员8月8日至15日期间凭参赛证可在晋中市旅游景点免门票参观，体验晋商文化（具体景点随后通知）。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、未尽事宜另行通知</w:t>
      </w:r>
    </w:p>
    <w:p>
      <w:pPr>
        <w:pStyle w:val="13"/>
        <w:rPr>
          <w:rFonts w:hint="eastAsia"/>
          <w:lang w:eastAsia="zh-CN"/>
        </w:rPr>
      </w:pPr>
    </w:p>
    <w:p>
      <w:pPr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  <w:t xml:space="preserve"> </w:t>
      </w:r>
    </w:p>
    <w:p>
      <w:pPr>
        <w:pStyle w:val="13"/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</w:pPr>
    </w:p>
    <w:p>
      <w:pPr>
        <w:pStyle w:val="13"/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</w:pPr>
    </w:p>
    <w:p>
      <w:pPr>
        <w:jc w:val="righ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default" w:ascii="华文仿宋" w:hAnsi="华文仿宋" w:eastAsia="华文仿宋" w:cs="华文仿宋"/>
          <w:sz w:val="32"/>
          <w:szCs w:val="32"/>
          <w:lang w:val="en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山西省重竞技运动中心       山西省跆拳道协会</w:t>
      </w:r>
    </w:p>
    <w:p>
      <w:pPr>
        <w:pStyle w:val="13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</w:t>
      </w:r>
    </w:p>
    <w:p>
      <w:pPr>
        <w:pStyle w:val="13"/>
        <w:ind w:firstLine="5760" w:firstLineChars="18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2024年6月26日</w:t>
      </w:r>
    </w:p>
    <w:p>
      <w:pPr>
        <w:pStyle w:val="13"/>
        <w:ind w:left="0" w:leftChars="0" w:firstLine="0" w:firstLineChars="0"/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25" w:afterAutospacing="0"/>
        <w:ind w:left="0" w:right="0"/>
        <w:jc w:val="both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D313F"/>
    <w:multiLevelType w:val="singleLevel"/>
    <w:tmpl w:val="1FAD31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1D854F"/>
    <w:multiLevelType w:val="singleLevel"/>
    <w:tmpl w:val="721D85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JlN2Y4YWUzNmZkYzI2MGFmYjZhNDg4M2RmMjIifQ=="/>
  </w:docVars>
  <w:rsids>
    <w:rsidRoot w:val="14BA43A3"/>
    <w:rsid w:val="011258D6"/>
    <w:rsid w:val="03B37E16"/>
    <w:rsid w:val="041D6A3C"/>
    <w:rsid w:val="07B0035D"/>
    <w:rsid w:val="0D1F026A"/>
    <w:rsid w:val="0F771D6E"/>
    <w:rsid w:val="1001158F"/>
    <w:rsid w:val="102539F2"/>
    <w:rsid w:val="1088399F"/>
    <w:rsid w:val="14432035"/>
    <w:rsid w:val="148019BE"/>
    <w:rsid w:val="14BA43A3"/>
    <w:rsid w:val="15F662F1"/>
    <w:rsid w:val="15FA1452"/>
    <w:rsid w:val="1A380433"/>
    <w:rsid w:val="1D444728"/>
    <w:rsid w:val="1E9112F6"/>
    <w:rsid w:val="1EEE2F87"/>
    <w:rsid w:val="1F9E7C29"/>
    <w:rsid w:val="22700F55"/>
    <w:rsid w:val="23733F6D"/>
    <w:rsid w:val="242C040E"/>
    <w:rsid w:val="293505E2"/>
    <w:rsid w:val="2BA4105F"/>
    <w:rsid w:val="2D5238A8"/>
    <w:rsid w:val="2D6A01DB"/>
    <w:rsid w:val="2F4E553E"/>
    <w:rsid w:val="2FFA3538"/>
    <w:rsid w:val="340A2277"/>
    <w:rsid w:val="35253F0C"/>
    <w:rsid w:val="35666B9A"/>
    <w:rsid w:val="3B295232"/>
    <w:rsid w:val="3B973C20"/>
    <w:rsid w:val="3D76636C"/>
    <w:rsid w:val="3D835FCC"/>
    <w:rsid w:val="3FCF1C32"/>
    <w:rsid w:val="403E2180"/>
    <w:rsid w:val="41E41EB2"/>
    <w:rsid w:val="421D4070"/>
    <w:rsid w:val="44077108"/>
    <w:rsid w:val="442A3A3B"/>
    <w:rsid w:val="45D71D2E"/>
    <w:rsid w:val="466C70E1"/>
    <w:rsid w:val="467632F5"/>
    <w:rsid w:val="46CD7809"/>
    <w:rsid w:val="47A912B6"/>
    <w:rsid w:val="4A38470D"/>
    <w:rsid w:val="4A5F6CD2"/>
    <w:rsid w:val="4B702632"/>
    <w:rsid w:val="4CD969B9"/>
    <w:rsid w:val="4D081DAB"/>
    <w:rsid w:val="4D186EB4"/>
    <w:rsid w:val="4F5C7B45"/>
    <w:rsid w:val="52212CA3"/>
    <w:rsid w:val="564D42E4"/>
    <w:rsid w:val="567B6FF3"/>
    <w:rsid w:val="58033870"/>
    <w:rsid w:val="5A531E10"/>
    <w:rsid w:val="5AAA37FB"/>
    <w:rsid w:val="5AC02146"/>
    <w:rsid w:val="5C5A34BB"/>
    <w:rsid w:val="5F150C47"/>
    <w:rsid w:val="5F3D27AA"/>
    <w:rsid w:val="61093596"/>
    <w:rsid w:val="61A86310"/>
    <w:rsid w:val="62EA39FE"/>
    <w:rsid w:val="63E7502B"/>
    <w:rsid w:val="65CA7CC8"/>
    <w:rsid w:val="65E5636F"/>
    <w:rsid w:val="68CA67E9"/>
    <w:rsid w:val="6B1179E1"/>
    <w:rsid w:val="6B810A80"/>
    <w:rsid w:val="6BA14B94"/>
    <w:rsid w:val="6CA37838"/>
    <w:rsid w:val="6D323EC4"/>
    <w:rsid w:val="714B59DE"/>
    <w:rsid w:val="71840D41"/>
    <w:rsid w:val="71F43AA8"/>
    <w:rsid w:val="73216B4A"/>
    <w:rsid w:val="755B1424"/>
    <w:rsid w:val="789E132E"/>
    <w:rsid w:val="7BB111AA"/>
    <w:rsid w:val="7F2E3AEC"/>
    <w:rsid w:val="7F97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List Paragraph_defe264f-9ba4-475c-a348-60fbf653bdb8"/>
    <w:basedOn w:val="1"/>
    <w:qFormat/>
    <w:uiPriority w:val="1"/>
    <w:rPr>
      <w:lang w:val="en-US" w:eastAsia="zh-CN" w:bidi="ar-SA"/>
    </w:rPr>
  </w:style>
  <w:style w:type="paragraph" w:customStyle="1" w:styleId="11">
    <w:name w:val="_Style 19"/>
    <w:basedOn w:val="1"/>
    <w:next w:val="10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签发人"/>
    <w:basedOn w:val="1"/>
    <w:qFormat/>
    <w:uiPriority w:val="0"/>
    <w:rPr>
      <w:rFonts w:eastAsia="楷体"/>
      <w:sz w:val="32"/>
    </w:rPr>
  </w:style>
  <w:style w:type="paragraph" w:customStyle="1" w:styleId="13">
    <w:name w:val="样式3"/>
    <w:basedOn w:val="14"/>
    <w:qFormat/>
    <w:uiPriority w:val="0"/>
    <w:rPr>
      <w:rFonts w:ascii="仿宋_GB2312" w:hAnsi="仿宋_GB2312"/>
      <w:color w:val="000000"/>
    </w:rPr>
  </w:style>
  <w:style w:type="paragraph" w:customStyle="1" w:styleId="14">
    <w:name w:val="样式2"/>
    <w:basedOn w:val="1"/>
    <w:qFormat/>
    <w:uiPriority w:val="0"/>
    <w:pPr>
      <w:spacing w:line="660" w:lineRule="exact"/>
      <w:ind w:firstLine="420" w:firstLineChars="200"/>
    </w:pPr>
    <w:rPr>
      <w:rFonts w:ascii="Calibri" w:hAnsi="Calibri" w:eastAsia="仿宋_GB2312"/>
      <w:sz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2731</Words>
  <Characters>2997</Characters>
  <Lines>0</Lines>
  <Paragraphs>0</Paragraphs>
  <TotalTime>1</TotalTime>
  <ScaleCrop>false</ScaleCrop>
  <LinksUpToDate>false</LinksUpToDate>
  <CharactersWithSpaces>3443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2020-11-25T01:45:00Z</dcterms:created>
  <dc:creator>在路上...</dc:creator>
  <cp:lastModifiedBy>王夏生</cp:lastModifiedBy>
  <cp:lastPrinted>2024-06-28T03:58:00Z</cp:lastPrinted>
  <dcterms:modified xsi:type="dcterms:W3CDTF">2024-06-28T04:02:27Z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A75F23F62664447799B2E2BF5D9D14A1</vt:lpwstr>
  </property>
</Properties>
</file>